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C6" w:rsidRPr="00093E30" w:rsidRDefault="000D43C6" w:rsidP="000D4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0D43C6" w:rsidRPr="00093E30" w:rsidRDefault="000D43C6" w:rsidP="000D4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0D43C6" w:rsidRPr="00093E30" w:rsidRDefault="000D43C6" w:rsidP="000D4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15</w:t>
      </w:r>
      <w:r w:rsidRPr="000D43C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0D43C6" w:rsidRDefault="000D43C6" w:rsidP="000D4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0D43C6" w:rsidRDefault="000D43C6" w:rsidP="000D43C6"/>
    <w:p w:rsidR="000D43C6" w:rsidRPr="00892DAF" w:rsidRDefault="000D43C6" w:rsidP="000D4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9:06</w:t>
      </w:r>
      <w:r w:rsidRPr="00892DAF">
        <w:rPr>
          <w:rFonts w:ascii="Times New Roman" w:hAnsi="Times New Roman" w:cs="Times New Roman"/>
        </w:rPr>
        <w:t xml:space="preserve">am. </w:t>
      </w:r>
    </w:p>
    <w:p w:rsidR="000D43C6" w:rsidRPr="00892DAF" w:rsidRDefault="000D43C6" w:rsidP="000D43C6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 xml:space="preserve">called the roll and a quorum was present. Minutes from the prior JMOC meeting were approved.  </w:t>
      </w:r>
      <w:r w:rsidRPr="00892DAF">
        <w:rPr>
          <w:rFonts w:ascii="Times New Roman" w:hAnsi="Times New Roman" w:cs="Times New Roman"/>
        </w:rPr>
        <w:t xml:space="preserve"> </w:t>
      </w:r>
    </w:p>
    <w:p w:rsidR="000D43C6" w:rsidRDefault="000D43C6" w:rsidP="000D4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Ackerman and the JMOC Actuary, Optumas, presented on the budget and JMOC rate. </w:t>
      </w:r>
    </w:p>
    <w:p w:rsidR="000D43C6" w:rsidRDefault="000D43C6" w:rsidP="000D4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asked questions.</w:t>
      </w:r>
      <w:r>
        <w:rPr>
          <w:rFonts w:ascii="Times New Roman" w:hAnsi="Times New Roman" w:cs="Times New Roman"/>
        </w:rPr>
        <w:t xml:space="preserve"> Chair Burke informed the committee that they would be voting on the JMOC rate at the next meeting.</w:t>
      </w:r>
    </w:p>
    <w:p w:rsidR="000D43C6" w:rsidRPr="00892DAF" w:rsidRDefault="000D43C6" w:rsidP="000D4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no further business to come before the committee, JMOC adjourned at </w:t>
      </w:r>
      <w:r>
        <w:rPr>
          <w:rFonts w:ascii="Times New Roman" w:hAnsi="Times New Roman" w:cs="Times New Roman"/>
        </w:rPr>
        <w:t>10:25am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0D43C6" w:rsidRDefault="000D43C6" w:rsidP="000D43C6"/>
    <w:p w:rsidR="000D43C6" w:rsidRDefault="000D43C6" w:rsidP="000D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3C6" w:rsidRPr="006641E6" w:rsidRDefault="000D43C6" w:rsidP="000D43C6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D43C6" w:rsidRDefault="000D43C6" w:rsidP="000D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0D43C6" w:rsidRDefault="000D43C6" w:rsidP="000D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3C6" w:rsidRDefault="000D43C6" w:rsidP="000D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3C6" w:rsidRPr="006641E6" w:rsidRDefault="000D43C6" w:rsidP="000D43C6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D43C6" w:rsidRDefault="000D43C6" w:rsidP="000D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261E61" w:rsidRDefault="00261E61"/>
    <w:sectPr w:rsidR="0026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C6"/>
    <w:rsid w:val="000D43C6"/>
    <w:rsid w:val="0026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10D1"/>
  <w15:chartTrackingRefBased/>
  <w15:docId w15:val="{ACAD1FAF-1C35-4AED-9EB3-2976CEB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2018-12-10T14:29:00Z</dcterms:created>
  <dcterms:modified xsi:type="dcterms:W3CDTF">2018-12-10T14:34:00Z</dcterms:modified>
</cp:coreProperties>
</file>