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E6" w:rsidRPr="00093E30" w:rsidRDefault="00C272E6" w:rsidP="00C27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Joint Medicaid Oversight Committee</w:t>
      </w:r>
    </w:p>
    <w:p w:rsidR="00C272E6" w:rsidRPr="00093E30" w:rsidRDefault="00C272E6" w:rsidP="00C27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C272E6" w:rsidRPr="00093E30" w:rsidRDefault="00C272E6" w:rsidP="00C27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15, 2018</w:t>
      </w:r>
    </w:p>
    <w:p w:rsidR="00C272E6" w:rsidRDefault="00C272E6" w:rsidP="00C27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C556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E30">
        <w:rPr>
          <w:rFonts w:ascii="Times New Roman" w:hAnsi="Times New Roman" w:cs="Times New Roman"/>
          <w:b/>
          <w:sz w:val="24"/>
          <w:szCs w:val="24"/>
        </w:rPr>
        <w:t>General Assembly</w:t>
      </w:r>
    </w:p>
    <w:p w:rsidR="00C272E6" w:rsidRDefault="00C272E6" w:rsidP="00C272E6"/>
    <w:p w:rsidR="00C272E6" w:rsidRPr="00892DAF" w:rsidRDefault="00C272E6" w:rsidP="00C272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Burke</w:t>
      </w:r>
      <w:r w:rsidRPr="00892DAF">
        <w:rPr>
          <w:rFonts w:ascii="Times New Roman" w:hAnsi="Times New Roman" w:cs="Times New Roman"/>
        </w:rPr>
        <w:t xml:space="preserve"> called the Joint Medicaid Oversight Committee</w:t>
      </w:r>
      <w:r>
        <w:rPr>
          <w:rFonts w:ascii="Times New Roman" w:hAnsi="Times New Roman" w:cs="Times New Roman"/>
        </w:rPr>
        <w:t xml:space="preserve"> to order at 9:03</w:t>
      </w:r>
      <w:r>
        <w:rPr>
          <w:rFonts w:ascii="Times New Roman" w:hAnsi="Times New Roman" w:cs="Times New Roman"/>
        </w:rPr>
        <w:t>am</w:t>
      </w:r>
      <w:r w:rsidRPr="00892DAF">
        <w:rPr>
          <w:rFonts w:ascii="Times New Roman" w:hAnsi="Times New Roman" w:cs="Times New Roman"/>
        </w:rPr>
        <w:t xml:space="preserve">. </w:t>
      </w:r>
    </w:p>
    <w:p w:rsidR="00C272E6" w:rsidRPr="00892DAF" w:rsidRDefault="00C272E6" w:rsidP="00C272E6">
      <w:pPr>
        <w:rPr>
          <w:rFonts w:ascii="Times New Roman" w:hAnsi="Times New Roman" w:cs="Times New Roman"/>
        </w:rPr>
      </w:pPr>
      <w:r w:rsidRPr="00892DAF">
        <w:rPr>
          <w:rFonts w:ascii="Times New Roman" w:hAnsi="Times New Roman" w:cs="Times New Roman"/>
        </w:rPr>
        <w:t xml:space="preserve">The clerk </w:t>
      </w:r>
      <w:r>
        <w:rPr>
          <w:rFonts w:ascii="Times New Roman" w:hAnsi="Times New Roman" w:cs="Times New Roman"/>
        </w:rPr>
        <w:t xml:space="preserve">called the roll and a quorum was present. </w:t>
      </w:r>
      <w:r>
        <w:rPr>
          <w:rFonts w:ascii="Times New Roman" w:hAnsi="Times New Roman" w:cs="Times New Roman"/>
        </w:rPr>
        <w:t>The minutes from the February 15</w:t>
      </w:r>
      <w:r w:rsidRPr="00C272E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2018 meeting were approved. </w:t>
      </w:r>
    </w:p>
    <w:p w:rsidR="00C272E6" w:rsidRDefault="00C272E6" w:rsidP="00C272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Sears (Ohio Department of Medicaid) came forward to </w:t>
      </w:r>
      <w:r>
        <w:rPr>
          <w:rFonts w:ascii="Times New Roman" w:hAnsi="Times New Roman" w:cs="Times New Roman"/>
        </w:rPr>
        <w:t xml:space="preserve">discuss the pharmacy program in </w:t>
      </w:r>
      <w:r w:rsidR="00D551D9">
        <w:rPr>
          <w:rFonts w:ascii="Times New Roman" w:hAnsi="Times New Roman" w:cs="Times New Roman"/>
        </w:rPr>
        <w:t>Medicaid. Vice Chair Huffman took over for</w:t>
      </w:r>
      <w:r>
        <w:rPr>
          <w:rFonts w:ascii="Times New Roman" w:hAnsi="Times New Roman" w:cs="Times New Roman"/>
        </w:rPr>
        <w:t xml:space="preserve"> this portion of the meeting. </w:t>
      </w:r>
    </w:p>
    <w:p w:rsidR="00C272E6" w:rsidRDefault="00C272E6" w:rsidP="00C272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Following the presentation, members asked questions of Dir. Sears and Patrick Stephan (Managed Care, ODM).</w:t>
      </w:r>
    </w:p>
    <w:p w:rsidR="00C272E6" w:rsidRDefault="00D551D9" w:rsidP="00C272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Dir. Sears stayed at the podium to discuss Behavioral Health Redesign. Chair Burke led this portion. </w:t>
      </w:r>
    </w:p>
    <w:p w:rsidR="00D551D9" w:rsidRDefault="00D551D9" w:rsidP="00C272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asked the Director questions. </w:t>
      </w:r>
    </w:p>
    <w:p w:rsidR="00D551D9" w:rsidRPr="00892DAF" w:rsidRDefault="00D551D9" w:rsidP="00C272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no further business to come before the committee, JMOC adjourned at 10:31a. </w:t>
      </w:r>
    </w:p>
    <w:p w:rsidR="00C272E6" w:rsidRDefault="00C272E6" w:rsidP="00C272E6"/>
    <w:p w:rsidR="00C272E6" w:rsidRDefault="00C272E6" w:rsidP="00C2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2E6" w:rsidRPr="006641E6" w:rsidRDefault="00C272E6" w:rsidP="00C272E6">
      <w:r>
        <w:rPr>
          <w:rFonts w:ascii="Times New Roman" w:hAnsi="Times New Roman" w:cs="Times New Roman"/>
          <w:sz w:val="24"/>
          <w:szCs w:val="24"/>
        </w:rPr>
        <w:t>________________________</w:t>
      </w:r>
      <w:bookmarkStart w:id="0" w:name="_GoBack"/>
      <w:bookmarkEnd w:id="0"/>
    </w:p>
    <w:p w:rsidR="00C272E6" w:rsidRDefault="00C272E6" w:rsidP="00C2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Burke, Chair</w:t>
      </w:r>
    </w:p>
    <w:p w:rsidR="00C272E6" w:rsidRDefault="00C272E6" w:rsidP="00C2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2E6" w:rsidRDefault="00C272E6" w:rsidP="00C2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2E6" w:rsidRPr="006641E6" w:rsidRDefault="00C272E6" w:rsidP="00C272E6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272E6" w:rsidRDefault="00C272E6" w:rsidP="00C2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Sykes, Secretary</w:t>
      </w:r>
    </w:p>
    <w:p w:rsidR="00C272E6" w:rsidRDefault="00C272E6" w:rsidP="00C272E6"/>
    <w:p w:rsidR="006670CE" w:rsidRDefault="006670CE"/>
    <w:sectPr w:rsidR="00667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E6"/>
    <w:rsid w:val="006670CE"/>
    <w:rsid w:val="00C272E6"/>
    <w:rsid w:val="00D5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B398"/>
  <w15:chartTrackingRefBased/>
  <w15:docId w15:val="{B58EAEDC-DB6B-4C2B-A673-E312A210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DeCamp</dc:creator>
  <cp:keywords/>
  <dc:description/>
  <cp:lastModifiedBy>Lauren DeCamp</cp:lastModifiedBy>
  <cp:revision>1</cp:revision>
  <dcterms:created xsi:type="dcterms:W3CDTF">2018-04-18T12:23:00Z</dcterms:created>
  <dcterms:modified xsi:type="dcterms:W3CDTF">2018-04-18T12:43:00Z</dcterms:modified>
</cp:coreProperties>
</file>